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59" w:rsidRDefault="009A4B6F" w:rsidP="009A4B6F">
      <w:pPr>
        <w:jc w:val="center"/>
      </w:pPr>
      <w:r>
        <w:t>Eviction Procedure</w:t>
      </w:r>
    </w:p>
    <w:p w:rsidR="009A4B6F" w:rsidRDefault="009A4B6F" w:rsidP="009A4B6F">
      <w:pPr>
        <w:jc w:val="center"/>
      </w:pPr>
    </w:p>
    <w:p w:rsidR="009A4B6F" w:rsidRDefault="00207090" w:rsidP="009A4B6F">
      <w:r>
        <w:t xml:space="preserve">    </w:t>
      </w:r>
      <w:r w:rsidR="009A4B6F">
        <w:t>Landlords must give tenants a ten (10) day written notice. The written notice must be dated and state that they have ten days, after receipt of notice</w:t>
      </w:r>
      <w:r>
        <w:t>,</w:t>
      </w:r>
      <w:r w:rsidR="00F032ED">
        <w:t xml:space="preserve"> to pay rent (or)</w:t>
      </w:r>
      <w:r w:rsidR="009A4B6F">
        <w:t xml:space="preserve"> to vacate the property. The landlord has two options at this point:</w:t>
      </w:r>
    </w:p>
    <w:p w:rsidR="009A4B6F" w:rsidRDefault="009A4B6F" w:rsidP="009A4B6F">
      <w:pPr>
        <w:pStyle w:val="ListParagraph"/>
        <w:numPr>
          <w:ilvl w:val="0"/>
          <w:numId w:val="2"/>
        </w:numPr>
      </w:pPr>
      <w:r>
        <w:t>The landlord may give the tenant the notice to vacate</w:t>
      </w:r>
      <w:r w:rsidR="00207090">
        <w:t xml:space="preserve"> personally</w:t>
      </w:r>
      <w:r>
        <w:t>.</w:t>
      </w:r>
      <w:r w:rsidR="00207090">
        <w:t xml:space="preserve"> It </w:t>
      </w:r>
      <w:proofErr w:type="gramStart"/>
      <w:r w:rsidR="00207090">
        <w:t>m</w:t>
      </w:r>
      <w:r>
        <w:t>ust be signed and dated</w:t>
      </w:r>
      <w:r w:rsidR="00D06D2F">
        <w:t xml:space="preserve"> by the tenant</w:t>
      </w:r>
      <w:r>
        <w:t xml:space="preserve"> for proof of service</w:t>
      </w:r>
      <w:r w:rsidR="00D91D7B">
        <w:t xml:space="preserve"> to assure acceptance by the court</w:t>
      </w:r>
      <w:proofErr w:type="gramEnd"/>
      <w:r>
        <w:t xml:space="preserve">. </w:t>
      </w:r>
      <w:bookmarkStart w:id="0" w:name="_GoBack"/>
      <w:bookmarkEnd w:id="0"/>
    </w:p>
    <w:p w:rsidR="009A4B6F" w:rsidRDefault="00207090" w:rsidP="009A4B6F">
      <w:pPr>
        <w:pStyle w:val="ListParagraph"/>
      </w:pPr>
      <w:r>
        <w:t>(</w:t>
      </w:r>
      <w:r w:rsidR="009A4B6F">
        <w:t>Or</w:t>
      </w:r>
      <w:r>
        <w:t>)</w:t>
      </w:r>
    </w:p>
    <w:p w:rsidR="009A4B6F" w:rsidRDefault="009A4B6F" w:rsidP="009A4B6F">
      <w:pPr>
        <w:pStyle w:val="ListParagraph"/>
        <w:numPr>
          <w:ilvl w:val="0"/>
          <w:numId w:val="2"/>
        </w:numPr>
      </w:pPr>
      <w:r>
        <w:t xml:space="preserve">The Sheriff’s </w:t>
      </w:r>
      <w:r w:rsidR="00A668A6">
        <w:t>Office</w:t>
      </w:r>
      <w:r>
        <w:t xml:space="preserve"> may serve the notice. Make </w:t>
      </w:r>
      <w:r w:rsidR="00A668A6">
        <w:t>three</w:t>
      </w:r>
      <w:r>
        <w:t xml:space="preserve"> copies </w:t>
      </w:r>
      <w:r w:rsidR="00A668A6">
        <w:t>(per p</w:t>
      </w:r>
      <w:r w:rsidR="00D91D7B">
        <w:t>arty</w:t>
      </w:r>
      <w:r w:rsidR="00A668A6">
        <w:t xml:space="preserve"> we are serving) </w:t>
      </w:r>
      <w:r>
        <w:t xml:space="preserve">of the vacate order and </w:t>
      </w:r>
      <w:r w:rsidR="00207090">
        <w:t>deliver</w:t>
      </w:r>
      <w:r>
        <w:t xml:space="preserve"> to the Sheriff’s </w:t>
      </w:r>
      <w:r w:rsidR="00A668A6">
        <w:t>Office</w:t>
      </w:r>
      <w:r>
        <w:t xml:space="preserve"> along with $</w:t>
      </w:r>
      <w:r w:rsidR="005A0033">
        <w:t>2</w:t>
      </w:r>
      <w:r w:rsidR="00E106D8">
        <w:t>8</w:t>
      </w:r>
      <w:r>
        <w:t>.00 (</w:t>
      </w:r>
      <w:r w:rsidR="00A668A6">
        <w:t>two</w:t>
      </w:r>
      <w:r>
        <w:t xml:space="preserve"> cop</w:t>
      </w:r>
      <w:r w:rsidR="00A668A6">
        <w:t>ies</w:t>
      </w:r>
      <w:r>
        <w:t xml:space="preserve"> for the tenant and the other for </w:t>
      </w:r>
      <w:r w:rsidR="00A668A6">
        <w:t>us to mail service information to you</w:t>
      </w:r>
      <w:r>
        <w:t>).</w:t>
      </w:r>
    </w:p>
    <w:p w:rsidR="009A4B6F" w:rsidRDefault="009A4B6F" w:rsidP="009A4B6F">
      <w:pPr>
        <w:pStyle w:val="ListParagraph"/>
        <w:jc w:val="both"/>
      </w:pPr>
    </w:p>
    <w:p w:rsidR="009A4B6F" w:rsidRDefault="00207090" w:rsidP="009A4B6F">
      <w:r>
        <w:t xml:space="preserve">    </w:t>
      </w:r>
      <w:r w:rsidR="009A4B6F">
        <w:t>If the tenants have</w:t>
      </w:r>
      <w:r w:rsidR="00D06D2F">
        <w:t xml:space="preserve"> not moved out after</w:t>
      </w:r>
      <w:r w:rsidR="004A592A">
        <w:t xml:space="preserve"> the tenth</w:t>
      </w:r>
      <w:r w:rsidR="009A4B6F">
        <w:t xml:space="preserve"> day, go to the small claims office, room 202, at the county courthouse and file a formal eviction </w:t>
      </w:r>
      <w:r w:rsidR="00050792">
        <w:t>claim</w:t>
      </w:r>
      <w:r w:rsidR="009A4B6F">
        <w:t xml:space="preserve"> with the court. This must be filed </w:t>
      </w:r>
      <w:r w:rsidR="00534B6D">
        <w:t>within a reasonable time (7 days)</w:t>
      </w:r>
      <w:r w:rsidR="00D06D2F">
        <w:t>.</w:t>
      </w:r>
      <w:r w:rsidR="009A4B6F">
        <w:t xml:space="preserve"> Bring to the small claims office a copy of the original ten da</w:t>
      </w:r>
      <w:r w:rsidR="004A592A">
        <w:t>y notice that shows service was</w:t>
      </w:r>
      <w:r w:rsidR="009A4B6F">
        <w:t xml:space="preserve"> completed. Also, bring a copy of the lease along with $</w:t>
      </w:r>
      <w:r w:rsidR="007D564D">
        <w:t>12</w:t>
      </w:r>
      <w:r w:rsidR="004E5C9F">
        <w:t>5</w:t>
      </w:r>
      <w:r w:rsidR="009A4B6F">
        <w:t xml:space="preserve">.00 dollars for one defendant </w:t>
      </w:r>
      <w:r>
        <w:t>($10.00 additional for each defendant), cash or money order for the court costs.</w:t>
      </w:r>
      <w:r w:rsidR="00050792">
        <w:t xml:space="preserve"> </w:t>
      </w:r>
    </w:p>
    <w:p w:rsidR="00207090" w:rsidRDefault="00207090" w:rsidP="009A4B6F"/>
    <w:p w:rsidR="00CC644D" w:rsidRDefault="00207090" w:rsidP="009A4B6F">
      <w:r>
        <w:t xml:space="preserve">    </w:t>
      </w:r>
      <w:r w:rsidR="00050792">
        <w:t xml:space="preserve">At this </w:t>
      </w:r>
      <w:r w:rsidR="00F032ED">
        <w:t>time,</w:t>
      </w:r>
      <w:r w:rsidR="00050792">
        <w:t xml:space="preserve"> an eviction hearing date will be scheduled and </w:t>
      </w:r>
      <w:r w:rsidR="00D06D2F">
        <w:t>the paperwork will be sent to you by the Clerk’s Office.  It is your responsibility to bring this paperwork to the Sheriff’s Office for service</w:t>
      </w:r>
      <w:r w:rsidR="00534B6D">
        <w:t xml:space="preserve">. </w:t>
      </w:r>
      <w:r w:rsidR="00D06D2F">
        <w:t xml:space="preserve">Please remember to bring three copies per person we are serving.  </w:t>
      </w:r>
      <w:r w:rsidR="00534B6D">
        <w:t>At the</w:t>
      </w:r>
      <w:r w:rsidR="00050792">
        <w:t xml:space="preserve"> date and time</w:t>
      </w:r>
      <w:r w:rsidR="00534B6D">
        <w:t xml:space="preserve"> specified</w:t>
      </w:r>
      <w:r w:rsidR="00050792">
        <w:t xml:space="preserve">, both parties </w:t>
      </w:r>
      <w:r w:rsidR="00D06D2F">
        <w:t>should</w:t>
      </w:r>
      <w:r w:rsidR="00050792">
        <w:t xml:space="preserve"> </w:t>
      </w:r>
      <w:r w:rsidR="00534B6D">
        <w:t>appear in court for an eviction hearing</w:t>
      </w:r>
      <w:r w:rsidR="00CC644D">
        <w:t xml:space="preserve">. If the Judge grants the </w:t>
      </w:r>
      <w:r w:rsidR="00534B6D">
        <w:t xml:space="preserve">eviction, </w:t>
      </w:r>
      <w:r w:rsidR="004A592A">
        <w:t xml:space="preserve">you will be given a writ of possession which states a specific time and date the </w:t>
      </w:r>
      <w:r w:rsidR="005A0033">
        <w:t>tenants</w:t>
      </w:r>
      <w:r w:rsidR="004A592A">
        <w:t xml:space="preserve"> are ordered to be out</w:t>
      </w:r>
      <w:r w:rsidR="00534B6D">
        <w:t>.</w:t>
      </w:r>
      <w:r w:rsidR="00CC644D">
        <w:t xml:space="preserve"> </w:t>
      </w:r>
    </w:p>
    <w:p w:rsidR="00CC644D" w:rsidRDefault="00CC644D" w:rsidP="009A4B6F"/>
    <w:p w:rsidR="00207090" w:rsidRDefault="00CC644D" w:rsidP="009A4B6F">
      <w:r>
        <w:t xml:space="preserve">    </w:t>
      </w:r>
      <w:r w:rsidR="004A592A">
        <w:t xml:space="preserve">If the </w:t>
      </w:r>
      <w:r w:rsidR="005A0033">
        <w:t>tenants</w:t>
      </w:r>
      <w:r w:rsidR="004A592A">
        <w:t xml:space="preserve"> are not out by the date and time specified on the writ of possession</w:t>
      </w:r>
      <w:r w:rsidR="00207090">
        <w:t>,</w:t>
      </w:r>
      <w:r w:rsidR="004A592A">
        <w:t xml:space="preserve"> you m</w:t>
      </w:r>
      <w:r w:rsidR="00D06D2F">
        <w:t>ust</w:t>
      </w:r>
      <w:r w:rsidR="00207090">
        <w:t xml:space="preserve"> contact the Sheriff</w:t>
      </w:r>
      <w:r w:rsidR="00D06D2F">
        <w:t>’s Office</w:t>
      </w:r>
      <w:r w:rsidR="00207090">
        <w:t xml:space="preserve"> and the subjects can be forcibly removed (person only)</w:t>
      </w:r>
      <w:r w:rsidR="004A592A">
        <w:t>.  If the tenant’s leave behind any personal property, you may remove the property and deliver it to a warehouseman as long as you’ve been granted permission by the Court.</w:t>
      </w:r>
    </w:p>
    <w:p w:rsidR="00207090" w:rsidRDefault="00207090" w:rsidP="009A4B6F"/>
    <w:p w:rsidR="00F032ED" w:rsidRDefault="00F032ED" w:rsidP="009A4B6F">
      <w:r>
        <w:t xml:space="preserve">    This is not intended to constitut</w:t>
      </w:r>
      <w:r w:rsidR="004A592A">
        <w:t>e legal advice. It is merely an</w:t>
      </w:r>
      <w:r>
        <w:t xml:space="preserve"> outline for eviction procedures. Any additional questions should be directed to an attorney. A small claims manual is also available at the small claims office.</w:t>
      </w:r>
    </w:p>
    <w:p w:rsidR="00D06D2F" w:rsidRDefault="00D06D2F" w:rsidP="009A4B6F"/>
    <w:p w:rsidR="00207090" w:rsidRDefault="007A39A1" w:rsidP="00CC644D">
      <w:pPr>
        <w:spacing w:after="0"/>
      </w:pPr>
      <w:r>
        <w:t>Sheriff</w:t>
      </w:r>
      <w:r w:rsidR="00207090">
        <w:t xml:space="preserve"> Chris Newton</w:t>
      </w:r>
    </w:p>
    <w:p w:rsidR="00207090" w:rsidRDefault="00207090" w:rsidP="00CC644D">
      <w:pPr>
        <w:spacing w:after="0"/>
      </w:pPr>
      <w:r>
        <w:t xml:space="preserve">Huntington Co. Sheriff’s </w:t>
      </w:r>
      <w:r w:rsidR="008360B4">
        <w:t>Office</w:t>
      </w:r>
    </w:p>
    <w:sectPr w:rsidR="00207090" w:rsidSect="00492F1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19D0"/>
    <w:multiLevelType w:val="hybridMultilevel"/>
    <w:tmpl w:val="E2EAADD6"/>
    <w:lvl w:ilvl="0" w:tplc="4F144B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44717C5"/>
    <w:multiLevelType w:val="hybridMultilevel"/>
    <w:tmpl w:val="DC321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6F"/>
    <w:rsid w:val="00050792"/>
    <w:rsid w:val="001934C6"/>
    <w:rsid w:val="001E7516"/>
    <w:rsid w:val="00207090"/>
    <w:rsid w:val="00492F18"/>
    <w:rsid w:val="004A592A"/>
    <w:rsid w:val="004E0A92"/>
    <w:rsid w:val="004E5C9F"/>
    <w:rsid w:val="00534B6D"/>
    <w:rsid w:val="005A0033"/>
    <w:rsid w:val="00660459"/>
    <w:rsid w:val="007A39A1"/>
    <w:rsid w:val="007D564D"/>
    <w:rsid w:val="008360B4"/>
    <w:rsid w:val="008B56F9"/>
    <w:rsid w:val="009A4B6F"/>
    <w:rsid w:val="00A668A6"/>
    <w:rsid w:val="00CC644D"/>
    <w:rsid w:val="00D06D2F"/>
    <w:rsid w:val="00D91D7B"/>
    <w:rsid w:val="00E106D8"/>
    <w:rsid w:val="00F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AC4F"/>
  <w15:docId w15:val="{5DC1D454-29EC-49C0-BA3C-6155FAC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 Huntington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Christian</dc:creator>
  <cp:lastModifiedBy>Gray, Roxy</cp:lastModifiedBy>
  <cp:revision>12</cp:revision>
  <cp:lastPrinted>2019-08-05T14:11:00Z</cp:lastPrinted>
  <dcterms:created xsi:type="dcterms:W3CDTF">2015-02-11T15:55:00Z</dcterms:created>
  <dcterms:modified xsi:type="dcterms:W3CDTF">2020-01-30T20:19:00Z</dcterms:modified>
</cp:coreProperties>
</file>